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ED" w:rsidRDefault="00E60605" w:rsidP="005B56DF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线上培训：</w:t>
      </w:r>
      <w:r w:rsidR="00176E6E" w:rsidRPr="00A64274">
        <w:rPr>
          <w:rFonts w:ascii="Times New Roman" w:eastAsia="黑体" w:hAnsi="Times New Roman" w:cs="Times New Roman"/>
        </w:rPr>
        <w:t xml:space="preserve">AMS </w:t>
      </w:r>
      <w:r w:rsidR="000B4E8A" w:rsidRPr="00A64274">
        <w:rPr>
          <w:rFonts w:ascii="Times New Roman" w:eastAsia="黑体" w:hAnsi="Times New Roman" w:cs="Times New Roman"/>
        </w:rPr>
        <w:t>MathSciNet</w:t>
      </w:r>
      <w:r>
        <w:rPr>
          <w:rFonts w:ascii="Times New Roman" w:eastAsia="黑体" w:hAnsi="Times New Roman" w:cs="Times New Roman"/>
        </w:rPr>
        <w:t>—</w:t>
      </w:r>
      <w:r w:rsidR="000B4E8A" w:rsidRPr="00A64274">
        <w:rPr>
          <w:rFonts w:ascii="Times New Roman" w:eastAsia="黑体" w:hAnsi="Times New Roman" w:cs="Times New Roman"/>
        </w:rPr>
        <w:t>数学深造</w:t>
      </w:r>
      <w:r w:rsidR="008C32F1">
        <w:rPr>
          <w:rFonts w:ascii="Times New Roman" w:eastAsia="黑体" w:hAnsi="Times New Roman" w:cs="Times New Roman"/>
        </w:rPr>
        <w:t>途中</w:t>
      </w:r>
      <w:r w:rsidR="000B4E8A" w:rsidRPr="00A64274">
        <w:rPr>
          <w:rFonts w:ascii="Times New Roman" w:eastAsia="黑体" w:hAnsi="Times New Roman" w:cs="Times New Roman"/>
        </w:rPr>
        <w:t>的得力助手</w:t>
      </w:r>
    </w:p>
    <w:p w:rsidR="00010303" w:rsidRDefault="00B83E6D" w:rsidP="005B56DF">
      <w:pPr>
        <w:spacing w:line="360" w:lineRule="auto"/>
        <w:rPr>
          <w:rFonts w:ascii="Times New Roman" w:eastAsia="黑体" w:hAnsi="Times New Roman" w:cs="Times New Roman"/>
          <w:sz w:val="24"/>
        </w:rPr>
      </w:pPr>
      <w:r w:rsidRPr="00B83E6D"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D73226" wp14:editId="03ABB9C5">
                <wp:simplePos x="0" y="0"/>
                <wp:positionH relativeFrom="column">
                  <wp:posOffset>3552825</wp:posOffset>
                </wp:positionH>
                <wp:positionV relativeFrom="paragraph">
                  <wp:posOffset>53975</wp:posOffset>
                </wp:positionV>
                <wp:extent cx="1287145" cy="1304925"/>
                <wp:effectExtent l="0" t="0" r="8255" b="952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E6D" w:rsidRPr="00B83E6D" w:rsidRDefault="00B83E6D">
                            <w:bookmarkStart w:id="0" w:name="_GoBack"/>
                            <w:r w:rsidRPr="00B83E6D">
                              <w:rPr>
                                <w:noProof/>
                              </w:rPr>
                              <w:drawing>
                                <wp:inline distT="0" distB="0" distL="0" distR="0" wp14:anchorId="1672D504" wp14:editId="4E62B113">
                                  <wp:extent cx="1114425" cy="1114425"/>
                                  <wp:effectExtent l="0" t="0" r="9525" b="9525"/>
                                  <wp:docPr id="1" name="图片 1" descr="D:\Chrome_Download\二维码图片_4月6日15时48分09秒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Chrome_Download\二维码图片_4月6日15时48分09秒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7322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9.75pt;margin-top:4.25pt;width:101.35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" stroked="f">
                <v:textbox>
                  <w:txbxContent>
                    <w:p w:rsidR="00B83E6D" w:rsidRPr="00B83E6D" w:rsidRDefault="00B83E6D">
                      <w:r w:rsidRPr="00B83E6D">
                        <w:rPr>
                          <w:noProof/>
                        </w:rPr>
                        <w:drawing>
                          <wp:inline distT="0" distB="0" distL="0" distR="0" wp14:anchorId="1672D504" wp14:editId="4E62B113">
                            <wp:extent cx="1114425" cy="1114425"/>
                            <wp:effectExtent l="0" t="0" r="9525" b="9525"/>
                            <wp:docPr id="1" name="图片 1" descr="D:\Chrome_Download\二维码图片_4月6日15时48分09秒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Chrome_Download\二维码图片_4月6日15时48分09秒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0303">
        <w:rPr>
          <w:rFonts w:ascii="Times New Roman" w:eastAsia="黑体" w:hAnsi="Times New Roman" w:cs="Times New Roman"/>
          <w:sz w:val="24"/>
        </w:rPr>
        <w:t>培训方式</w:t>
      </w:r>
    </w:p>
    <w:p w:rsidR="005B56DF" w:rsidRPr="00D26A3C" w:rsidRDefault="005B56DF" w:rsidP="005B56DF">
      <w:pPr>
        <w:spacing w:line="360" w:lineRule="auto"/>
        <w:ind w:firstLine="420"/>
        <w:rPr>
          <w:rFonts w:ascii="Times New Roman" w:hAnsi="Times New Roman" w:cs="Times New Roman"/>
        </w:rPr>
      </w:pPr>
      <w:r w:rsidRPr="00D26A3C">
        <w:rPr>
          <w:rFonts w:ascii="Times New Roman" w:hAnsi="Times New Roman" w:cs="Times New Roman" w:hint="eastAsia"/>
        </w:rPr>
        <w:t>培训</w:t>
      </w:r>
      <w:r w:rsidRPr="00D26A3C">
        <w:rPr>
          <w:rFonts w:ascii="Times New Roman" w:hAnsi="Times New Roman" w:cs="Times New Roman"/>
        </w:rPr>
        <w:t>时间</w:t>
      </w:r>
      <w:r w:rsidRPr="00D26A3C">
        <w:rPr>
          <w:rFonts w:ascii="Times New Roman" w:hAnsi="Times New Roman" w:cs="Times New Roman" w:hint="eastAsia"/>
        </w:rPr>
        <w:t>：</w:t>
      </w:r>
      <w:r w:rsidRPr="00D26A3C">
        <w:rPr>
          <w:rFonts w:ascii="Times New Roman" w:hAnsi="Times New Roman" w:cs="Times New Roman" w:hint="eastAsia"/>
        </w:rPr>
        <w:t>2022</w:t>
      </w:r>
      <w:r w:rsidRPr="00D26A3C">
        <w:rPr>
          <w:rFonts w:ascii="Times New Roman" w:hAnsi="Times New Roman" w:cs="Times New Roman" w:hint="eastAsia"/>
        </w:rPr>
        <w:t>年</w:t>
      </w:r>
      <w:r w:rsidRPr="00D26A3C">
        <w:rPr>
          <w:rFonts w:ascii="Times New Roman" w:hAnsi="Times New Roman" w:cs="Times New Roman" w:hint="eastAsia"/>
        </w:rPr>
        <w:t>4</w:t>
      </w:r>
      <w:r w:rsidRPr="00D26A3C">
        <w:rPr>
          <w:rFonts w:ascii="Times New Roman" w:hAnsi="Times New Roman" w:cs="Times New Roman" w:hint="eastAsia"/>
        </w:rPr>
        <w:t>月</w:t>
      </w:r>
      <w:r w:rsidR="000876EC" w:rsidRPr="00D26A3C">
        <w:rPr>
          <w:rFonts w:ascii="Times New Roman" w:hAnsi="Times New Roman" w:cs="Times New Roman"/>
        </w:rPr>
        <w:t>15</w:t>
      </w:r>
      <w:r w:rsidRPr="00D26A3C">
        <w:rPr>
          <w:rFonts w:ascii="Times New Roman" w:hAnsi="Times New Roman" w:cs="Times New Roman" w:hint="eastAsia"/>
        </w:rPr>
        <w:t>日（</w:t>
      </w:r>
      <w:r w:rsidR="000876EC" w:rsidRPr="00D26A3C">
        <w:rPr>
          <w:rFonts w:ascii="Times New Roman" w:hAnsi="Times New Roman" w:cs="Times New Roman" w:hint="eastAsia"/>
        </w:rPr>
        <w:t>周五</w:t>
      </w:r>
      <w:r w:rsidRPr="00D26A3C">
        <w:rPr>
          <w:rFonts w:ascii="Times New Roman" w:hAnsi="Times New Roman" w:cs="Times New Roman" w:hint="eastAsia"/>
        </w:rPr>
        <w:t>）</w:t>
      </w:r>
      <w:r w:rsidRPr="00D26A3C">
        <w:rPr>
          <w:rFonts w:ascii="Times New Roman" w:hAnsi="Times New Roman" w:cs="Times New Roman" w:hint="eastAsia"/>
        </w:rPr>
        <w:t xml:space="preserve"> </w:t>
      </w:r>
      <w:r w:rsidR="000876EC" w:rsidRPr="00D26A3C">
        <w:rPr>
          <w:rFonts w:ascii="Times New Roman" w:hAnsi="Times New Roman" w:cs="Times New Roman" w:hint="eastAsia"/>
          <w:color w:val="FF0000"/>
        </w:rPr>
        <w:t xml:space="preserve">14:00 - </w:t>
      </w:r>
      <w:r w:rsidR="00D26A3C">
        <w:rPr>
          <w:rFonts w:ascii="Times New Roman" w:hAnsi="Times New Roman" w:cs="Times New Roman"/>
          <w:color w:val="FF0000"/>
        </w:rPr>
        <w:t>15:0</w:t>
      </w:r>
      <w:r w:rsidR="000876EC" w:rsidRPr="00D26A3C">
        <w:rPr>
          <w:rFonts w:ascii="Times New Roman" w:hAnsi="Times New Roman" w:cs="Times New Roman"/>
          <w:color w:val="FF0000"/>
        </w:rPr>
        <w:t>0</w:t>
      </w:r>
      <w:r w:rsidR="00B83E6D">
        <w:rPr>
          <w:rFonts w:ascii="Times New Roman" w:hAnsi="Times New Roman" w:cs="Times New Roman" w:hint="eastAsia"/>
        </w:rPr>
        <w:t xml:space="preserve"> </w:t>
      </w:r>
    </w:p>
    <w:p w:rsidR="00A73876" w:rsidRDefault="002D2F71" w:rsidP="005B56DF">
      <w:pPr>
        <w:spacing w:line="360" w:lineRule="auto"/>
        <w:ind w:firstLine="420"/>
        <w:rPr>
          <w:rFonts w:ascii="Times New Roman" w:hAnsi="Times New Roman" w:cs="Times New Roman"/>
          <w:color w:val="FF0000"/>
        </w:rPr>
      </w:pPr>
      <w:r w:rsidRPr="00D26A3C">
        <w:rPr>
          <w:rFonts w:ascii="Times New Roman" w:hAnsi="Times New Roman" w:cs="Times New Roman" w:hint="eastAsia"/>
        </w:rPr>
        <w:t>培训平台：</w:t>
      </w:r>
      <w:r w:rsidR="00242C5E" w:rsidRPr="00D26A3C">
        <w:rPr>
          <w:rFonts w:ascii="Times New Roman" w:hAnsi="Times New Roman" w:cs="Times New Roman" w:hint="eastAsia"/>
        </w:rPr>
        <w:t>腾讯会议，会议</w:t>
      </w:r>
      <w:r w:rsidR="00242C5E" w:rsidRPr="00D26A3C">
        <w:rPr>
          <w:rFonts w:ascii="Times New Roman" w:hAnsi="Times New Roman" w:cs="Times New Roman" w:hint="eastAsia"/>
        </w:rPr>
        <w:t>ID</w:t>
      </w:r>
      <w:r w:rsidR="00242C5E" w:rsidRPr="00D26A3C">
        <w:rPr>
          <w:rFonts w:ascii="Times New Roman" w:hAnsi="Times New Roman" w:cs="Times New Roman" w:hint="eastAsia"/>
        </w:rPr>
        <w:t>：</w:t>
      </w:r>
      <w:r w:rsidR="000876EC" w:rsidRPr="00D26A3C">
        <w:rPr>
          <w:rFonts w:ascii="Times New Roman" w:hAnsi="Times New Roman" w:cs="Times New Roman"/>
          <w:color w:val="FF0000"/>
        </w:rPr>
        <w:t>283-308-747</w:t>
      </w:r>
    </w:p>
    <w:p w:rsidR="00B83E6D" w:rsidRDefault="00B83E6D" w:rsidP="00B83E6D">
      <w:pPr>
        <w:spacing w:line="360" w:lineRule="auto"/>
        <w:ind w:left="2100" w:firstLine="4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扫描右侧二维码参加会议</w:t>
      </w:r>
    </w:p>
    <w:p w:rsidR="00B83E6D" w:rsidRDefault="00B83E6D" w:rsidP="005B56DF">
      <w:pPr>
        <w:spacing w:line="360" w:lineRule="auto"/>
        <w:ind w:firstLine="420"/>
        <w:rPr>
          <w:rFonts w:ascii="Times New Roman" w:hAnsi="Times New Roman" w:cs="Times New Roman"/>
        </w:rPr>
      </w:pPr>
    </w:p>
    <w:p w:rsidR="000B4E8A" w:rsidRPr="00A64274" w:rsidRDefault="00176E6E" w:rsidP="005B56DF">
      <w:pPr>
        <w:spacing w:line="360" w:lineRule="auto"/>
        <w:rPr>
          <w:rFonts w:ascii="Times New Roman" w:eastAsia="黑体" w:hAnsi="Times New Roman" w:cs="Times New Roman"/>
          <w:sz w:val="24"/>
        </w:rPr>
      </w:pPr>
      <w:r w:rsidRPr="00A64274">
        <w:rPr>
          <w:rFonts w:ascii="Times New Roman" w:eastAsia="黑体" w:hAnsi="Times New Roman" w:cs="Times New Roman"/>
          <w:sz w:val="24"/>
        </w:rPr>
        <w:t>资源</w:t>
      </w:r>
      <w:r w:rsidR="000B4E8A" w:rsidRPr="00A64274">
        <w:rPr>
          <w:rFonts w:ascii="Times New Roman" w:eastAsia="黑体" w:hAnsi="Times New Roman" w:cs="Times New Roman"/>
          <w:sz w:val="24"/>
        </w:rPr>
        <w:t>简介</w:t>
      </w:r>
    </w:p>
    <w:p w:rsidR="00B10A6D" w:rsidRPr="00A64274" w:rsidRDefault="00B10A6D" w:rsidP="005B56DF">
      <w:pPr>
        <w:spacing w:line="360" w:lineRule="auto"/>
        <w:ind w:firstLine="420"/>
        <w:rPr>
          <w:rFonts w:ascii="Times New Roman" w:hAnsi="Times New Roman" w:cs="Times New Roman"/>
        </w:rPr>
      </w:pPr>
      <w:r w:rsidRPr="00A64274">
        <w:rPr>
          <w:rFonts w:ascii="Times New Roman" w:hAnsi="Times New Roman" w:cs="Times New Roman"/>
        </w:rPr>
        <w:t>《数学评论》（</w:t>
      </w:r>
      <w:r w:rsidRPr="00A64274">
        <w:rPr>
          <w:rFonts w:ascii="Times New Roman" w:hAnsi="Times New Roman" w:cs="Times New Roman"/>
        </w:rPr>
        <w:t>Mathematical Reviews</w:t>
      </w:r>
      <w:r w:rsidRPr="00A64274">
        <w:rPr>
          <w:rFonts w:ascii="Times New Roman" w:hAnsi="Times New Roman" w:cs="Times New Roman"/>
        </w:rPr>
        <w:t>）于</w:t>
      </w:r>
      <w:r w:rsidRPr="00A64274">
        <w:rPr>
          <w:rFonts w:ascii="Times New Roman" w:hAnsi="Times New Roman" w:cs="Times New Roman"/>
        </w:rPr>
        <w:t>1940</w:t>
      </w:r>
      <w:r w:rsidRPr="00A64274">
        <w:rPr>
          <w:rFonts w:ascii="Times New Roman" w:hAnsi="Times New Roman" w:cs="Times New Roman"/>
        </w:rPr>
        <w:t>年出版，</w:t>
      </w:r>
      <w:r w:rsidR="00E125AB" w:rsidRPr="00A64274">
        <w:rPr>
          <w:rFonts w:ascii="Times New Roman" w:hAnsi="Times New Roman" w:cs="Times New Roman"/>
        </w:rPr>
        <w:t>MathSciNet</w:t>
      </w:r>
      <w:r w:rsidR="00E125AB" w:rsidRPr="00A64274">
        <w:rPr>
          <w:rFonts w:ascii="Times New Roman" w:hAnsi="Times New Roman" w:cs="Times New Roman"/>
        </w:rPr>
        <w:t>为《数学评论》</w:t>
      </w:r>
      <w:r w:rsidR="00CD64AF" w:rsidRPr="00A64274">
        <w:rPr>
          <w:rFonts w:ascii="Times New Roman" w:hAnsi="Times New Roman" w:cs="Times New Roman"/>
        </w:rPr>
        <w:t>网络版，数据库收录超</w:t>
      </w:r>
      <w:r w:rsidR="00CD64AF" w:rsidRPr="00A64274">
        <w:rPr>
          <w:rFonts w:ascii="Times New Roman" w:hAnsi="Times New Roman" w:cs="Times New Roman"/>
        </w:rPr>
        <w:t>2000</w:t>
      </w:r>
      <w:r w:rsidR="00CD64AF" w:rsidRPr="00A64274">
        <w:rPr>
          <w:rFonts w:ascii="Times New Roman" w:hAnsi="Times New Roman" w:cs="Times New Roman"/>
        </w:rPr>
        <w:t>种期刊、数十万册图书、会议文献及博士论文的索引数据及同行评论</w:t>
      </w:r>
      <w:r w:rsidR="000751ED" w:rsidRPr="00A64274">
        <w:rPr>
          <w:rFonts w:ascii="Times New Roman" w:hAnsi="Times New Roman" w:cs="Times New Roman"/>
        </w:rPr>
        <w:t>，目前已</w:t>
      </w:r>
      <w:r w:rsidR="00CD64AF" w:rsidRPr="00A64274">
        <w:rPr>
          <w:rFonts w:ascii="Times New Roman" w:hAnsi="Times New Roman" w:cs="Times New Roman"/>
        </w:rPr>
        <w:t>作为</w:t>
      </w:r>
      <w:r w:rsidR="002B637F" w:rsidRPr="00A64274">
        <w:rPr>
          <w:rFonts w:ascii="Times New Roman" w:hAnsi="Times New Roman" w:cs="Times New Roman"/>
        </w:rPr>
        <w:t>数学及相关领域科研人员经常使用的</w:t>
      </w:r>
      <w:r w:rsidR="00CD64AF" w:rsidRPr="00A64274">
        <w:rPr>
          <w:rFonts w:ascii="Times New Roman" w:hAnsi="Times New Roman" w:cs="Times New Roman"/>
        </w:rPr>
        <w:t>检索</w:t>
      </w:r>
      <w:r w:rsidR="002B637F" w:rsidRPr="00A64274">
        <w:rPr>
          <w:rFonts w:ascii="Times New Roman" w:hAnsi="Times New Roman" w:cs="Times New Roman"/>
        </w:rPr>
        <w:t>工具</w:t>
      </w:r>
      <w:r w:rsidR="00CD64AF" w:rsidRPr="00A64274">
        <w:rPr>
          <w:rFonts w:ascii="Times New Roman" w:hAnsi="Times New Roman" w:cs="Times New Roman"/>
        </w:rPr>
        <w:t>。</w:t>
      </w:r>
    </w:p>
    <w:p w:rsidR="00E125AB" w:rsidRDefault="000751ED" w:rsidP="005B56DF">
      <w:pPr>
        <w:spacing w:line="360" w:lineRule="auto"/>
        <w:ind w:firstLine="420"/>
        <w:rPr>
          <w:rFonts w:ascii="Times New Roman" w:hAnsi="Times New Roman" w:cs="Times New Roman"/>
        </w:rPr>
      </w:pPr>
      <w:r w:rsidRPr="00A64274">
        <w:rPr>
          <w:rFonts w:ascii="Times New Roman" w:hAnsi="Times New Roman" w:cs="Times New Roman"/>
        </w:rPr>
        <w:t>MathSciNet</w:t>
      </w:r>
      <w:r w:rsidRPr="00A64274">
        <w:rPr>
          <w:rFonts w:ascii="Times New Roman" w:hAnsi="Times New Roman" w:cs="Times New Roman"/>
        </w:rPr>
        <w:t>的特点有：文献有同行评论、文献标引详细、数学家系谱关联、期刊评价指数（</w:t>
      </w:r>
      <w:r w:rsidRPr="00A64274">
        <w:rPr>
          <w:rFonts w:ascii="Times New Roman" w:hAnsi="Times New Roman" w:cs="Times New Roman"/>
        </w:rPr>
        <w:t>MCQ</w:t>
      </w:r>
      <w:r w:rsidRPr="00A64274">
        <w:rPr>
          <w:rFonts w:ascii="Times New Roman" w:hAnsi="Times New Roman" w:cs="Times New Roman"/>
        </w:rPr>
        <w:t>）、标准格式引文输出等。</w:t>
      </w:r>
      <w:r w:rsidR="002B637F" w:rsidRPr="00A64274">
        <w:rPr>
          <w:rFonts w:ascii="Times New Roman" w:hAnsi="Times New Roman" w:cs="Times New Roman"/>
        </w:rPr>
        <w:t>截至</w:t>
      </w:r>
      <w:r w:rsidR="002B637F" w:rsidRPr="00A64274">
        <w:rPr>
          <w:rFonts w:ascii="Times New Roman" w:hAnsi="Times New Roman" w:cs="Times New Roman"/>
        </w:rPr>
        <w:t>2021</w:t>
      </w:r>
      <w:r w:rsidR="002B637F" w:rsidRPr="00A64274">
        <w:rPr>
          <w:rFonts w:ascii="Times New Roman" w:hAnsi="Times New Roman" w:cs="Times New Roman"/>
        </w:rPr>
        <w:t>年，</w:t>
      </w:r>
      <w:r w:rsidR="00D05C66" w:rsidRPr="00A64274">
        <w:rPr>
          <w:rFonts w:ascii="Times New Roman" w:hAnsi="Times New Roman" w:cs="Times New Roman"/>
        </w:rPr>
        <w:t>活跃评论员超过</w:t>
      </w:r>
      <w:r w:rsidR="00D05C66" w:rsidRPr="00A64274">
        <w:rPr>
          <w:rFonts w:ascii="Times New Roman" w:hAnsi="Times New Roman" w:cs="Times New Roman"/>
        </w:rPr>
        <w:t>2</w:t>
      </w:r>
      <w:r w:rsidR="00DA735E" w:rsidRPr="00A64274">
        <w:rPr>
          <w:rFonts w:ascii="Times New Roman" w:hAnsi="Times New Roman" w:cs="Times New Roman"/>
        </w:rPr>
        <w:t>.4</w:t>
      </w:r>
      <w:r w:rsidR="00D05C66" w:rsidRPr="00A64274">
        <w:rPr>
          <w:rFonts w:ascii="Times New Roman" w:hAnsi="Times New Roman" w:cs="Times New Roman"/>
        </w:rPr>
        <w:t>万名，</w:t>
      </w:r>
      <w:r w:rsidR="00DA735E" w:rsidRPr="00A64274">
        <w:rPr>
          <w:rFonts w:ascii="Times New Roman" w:hAnsi="Times New Roman" w:cs="Times New Roman"/>
        </w:rPr>
        <w:t>约</w:t>
      </w:r>
      <w:r w:rsidR="002D2F71">
        <w:rPr>
          <w:rFonts w:ascii="Times New Roman" w:hAnsi="Times New Roman" w:cs="Times New Roman"/>
        </w:rPr>
        <w:t>5000</w:t>
      </w:r>
      <w:r w:rsidR="00DA735E" w:rsidRPr="00A64274">
        <w:rPr>
          <w:rFonts w:ascii="Times New Roman" w:hAnsi="Times New Roman" w:cs="Times New Roman"/>
        </w:rPr>
        <w:t>来自中国的数学工作者担任</w:t>
      </w:r>
      <w:r w:rsidR="00D05C66" w:rsidRPr="00A64274">
        <w:rPr>
          <w:rFonts w:ascii="Times New Roman" w:hAnsi="Times New Roman" w:cs="Times New Roman"/>
        </w:rPr>
        <w:t>评论员</w:t>
      </w:r>
      <w:r w:rsidR="004A50C1" w:rsidRPr="00A64274">
        <w:rPr>
          <w:rFonts w:ascii="Times New Roman" w:hAnsi="Times New Roman" w:cs="Times New Roman"/>
        </w:rPr>
        <w:t>。</w:t>
      </w:r>
    </w:p>
    <w:p w:rsidR="00766FA1" w:rsidRPr="00A64274" w:rsidRDefault="00766FA1" w:rsidP="005B56DF">
      <w:pPr>
        <w:spacing w:line="360" w:lineRule="auto"/>
        <w:ind w:firstLine="420"/>
        <w:rPr>
          <w:rFonts w:ascii="Times New Roman" w:hAnsi="Times New Roman" w:cs="Times New Roman"/>
        </w:rPr>
      </w:pPr>
    </w:p>
    <w:p w:rsidR="00A64274" w:rsidRPr="00372CCE" w:rsidRDefault="00766FA1" w:rsidP="005B56DF">
      <w:pPr>
        <w:spacing w:line="360" w:lineRule="auto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培训提纲</w:t>
      </w:r>
    </w:p>
    <w:p w:rsidR="00A64274" w:rsidRDefault="00A64274" w:rsidP="005B56DF">
      <w:pPr>
        <w:pStyle w:val="a4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A40A83">
        <w:rPr>
          <w:rFonts w:ascii="Times New Roman" w:hAnsi="Times New Roman" w:cs="Times New Roman"/>
        </w:rPr>
        <w:t>在</w:t>
      </w:r>
      <w:r w:rsidRPr="00A40A83">
        <w:rPr>
          <w:rFonts w:ascii="Times New Roman" w:hAnsi="Times New Roman" w:cs="Times New Roman"/>
        </w:rPr>
        <w:t>MathSciNet</w:t>
      </w:r>
      <w:r w:rsidRPr="00A40A83">
        <w:rPr>
          <w:rFonts w:ascii="Times New Roman" w:hAnsi="Times New Roman" w:cs="Times New Roman"/>
        </w:rPr>
        <w:t>数据库中</w:t>
      </w:r>
      <w:r w:rsidR="00A40A83" w:rsidRPr="00A40A83">
        <w:rPr>
          <w:rFonts w:ascii="Times New Roman" w:hAnsi="Times New Roman" w:cs="Times New Roman" w:hint="eastAsia"/>
        </w:rPr>
        <w:t>了解数学各分支，</w:t>
      </w:r>
      <w:r w:rsidR="00766FA1">
        <w:rPr>
          <w:rFonts w:ascii="Times New Roman" w:hAnsi="Times New Roman" w:cs="Times New Roman"/>
        </w:rPr>
        <w:t>找到</w:t>
      </w:r>
      <w:r w:rsidRPr="00A40A83">
        <w:rPr>
          <w:rFonts w:ascii="Times New Roman" w:hAnsi="Times New Roman" w:cs="Times New Roman"/>
        </w:rPr>
        <w:t>感兴趣的领域</w:t>
      </w:r>
      <w:r w:rsidR="00372CCE">
        <w:rPr>
          <w:rFonts w:ascii="Times New Roman" w:hAnsi="Times New Roman" w:cs="Times New Roman" w:hint="eastAsia"/>
        </w:rPr>
        <w:t>；</w:t>
      </w:r>
    </w:p>
    <w:p w:rsidR="000F20BD" w:rsidRDefault="00A40A83" w:rsidP="005B56DF">
      <w:pPr>
        <w:pStyle w:val="a4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F20BD">
        <w:rPr>
          <w:rFonts w:ascii="Times New Roman" w:hAnsi="Times New Roman" w:cs="Times New Roman"/>
        </w:rPr>
        <w:t>在考研或深造过程中，寻找特定方向</w:t>
      </w:r>
      <w:r w:rsidRPr="000F20BD">
        <w:rPr>
          <w:rFonts w:ascii="Times New Roman" w:hAnsi="Times New Roman" w:cs="Times New Roman" w:hint="eastAsia"/>
        </w:rPr>
        <w:t>高水平导师或科研机构（科研团队）</w:t>
      </w:r>
      <w:r w:rsidR="00372CCE">
        <w:rPr>
          <w:rFonts w:ascii="Times New Roman" w:hAnsi="Times New Roman" w:cs="Times New Roman" w:hint="eastAsia"/>
        </w:rPr>
        <w:t>；</w:t>
      </w:r>
    </w:p>
    <w:p w:rsidR="00E60605" w:rsidRPr="00372CCE" w:rsidRDefault="00766FA1" w:rsidP="005B56DF">
      <w:pPr>
        <w:pStyle w:val="a4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了解特定方向</w:t>
      </w:r>
      <w:r w:rsidR="000F20BD">
        <w:rPr>
          <w:rFonts w:ascii="Times New Roman" w:hAnsi="Times New Roman" w:cs="Times New Roman"/>
        </w:rPr>
        <w:t>的</w:t>
      </w:r>
      <w:r w:rsidR="009B2A10">
        <w:rPr>
          <w:rFonts w:ascii="Times New Roman" w:hAnsi="Times New Roman" w:cs="Times New Roman"/>
        </w:rPr>
        <w:t>经典文献、高水平学者以及</w:t>
      </w:r>
      <w:r w:rsidR="00A64274" w:rsidRPr="000F20BD">
        <w:rPr>
          <w:rFonts w:ascii="Times New Roman" w:hAnsi="Times New Roman" w:cs="Times New Roman"/>
        </w:rPr>
        <w:t>高</w:t>
      </w:r>
      <w:r w:rsidR="000F20BD">
        <w:rPr>
          <w:rFonts w:ascii="Times New Roman" w:hAnsi="Times New Roman" w:cs="Times New Roman"/>
        </w:rPr>
        <w:t>发文</w:t>
      </w:r>
      <w:r w:rsidR="00A64274" w:rsidRPr="000F20BD">
        <w:rPr>
          <w:rFonts w:ascii="Times New Roman" w:hAnsi="Times New Roman" w:cs="Times New Roman"/>
        </w:rPr>
        <w:t>期刊、</w:t>
      </w:r>
      <w:r w:rsidR="000F20BD">
        <w:rPr>
          <w:rFonts w:ascii="Times New Roman" w:hAnsi="Times New Roman" w:cs="Times New Roman"/>
        </w:rPr>
        <w:t>读者等</w:t>
      </w:r>
      <w:r w:rsidR="00372CCE">
        <w:rPr>
          <w:rFonts w:ascii="Times New Roman" w:hAnsi="Times New Roman" w:cs="Times New Roman" w:hint="eastAsia"/>
        </w:rPr>
        <w:t>；</w:t>
      </w:r>
    </w:p>
    <w:p w:rsidR="00043A4B" w:rsidRPr="00B34F72" w:rsidRDefault="00EB6B3A" w:rsidP="005B56DF">
      <w:pPr>
        <w:pStyle w:val="a4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B34F72">
        <w:rPr>
          <w:rFonts w:ascii="Times New Roman" w:hAnsi="Times New Roman" w:cs="Times New Roman"/>
        </w:rPr>
        <w:t>了解期刊的详细</w:t>
      </w:r>
      <w:r w:rsidR="00043A4B" w:rsidRPr="00B34F72">
        <w:rPr>
          <w:rFonts w:ascii="Times New Roman" w:hAnsi="Times New Roman" w:cs="Times New Roman"/>
        </w:rPr>
        <w:t>情况：</w:t>
      </w:r>
      <w:r w:rsidRPr="00B34F72">
        <w:rPr>
          <w:rFonts w:ascii="Times New Roman" w:hAnsi="Times New Roman" w:cs="Times New Roman"/>
        </w:rPr>
        <w:t>哪些期刊发表相对容易，哪些期刊水平较高，以及具体期刊的发表方向</w:t>
      </w:r>
      <w:r w:rsidR="00043A4B" w:rsidRPr="00B34F72">
        <w:rPr>
          <w:rFonts w:ascii="Times New Roman" w:hAnsi="Times New Roman" w:cs="Times New Roman"/>
        </w:rPr>
        <w:t>、高发文作者</w:t>
      </w:r>
      <w:r w:rsidR="00372CCE">
        <w:rPr>
          <w:rFonts w:ascii="Times New Roman" w:hAnsi="Times New Roman" w:cs="Times New Roman" w:hint="eastAsia"/>
        </w:rPr>
        <w:t>；</w:t>
      </w:r>
    </w:p>
    <w:p w:rsidR="00372CCE" w:rsidRDefault="00A64274" w:rsidP="005B56DF">
      <w:pPr>
        <w:pStyle w:val="a4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B34F72">
        <w:rPr>
          <w:rFonts w:ascii="Times New Roman" w:hAnsi="Times New Roman" w:cs="Times New Roman"/>
        </w:rPr>
        <w:t>通过</w:t>
      </w:r>
      <w:r w:rsidRPr="00B34F72">
        <w:rPr>
          <w:rFonts w:ascii="Times New Roman" w:hAnsi="Times New Roman" w:cs="Times New Roman"/>
        </w:rPr>
        <w:t>MSC</w:t>
      </w:r>
      <w:r w:rsidR="00043A4B" w:rsidRPr="00B34F72">
        <w:rPr>
          <w:rFonts w:ascii="Times New Roman" w:hAnsi="Times New Roman" w:cs="Times New Roman"/>
        </w:rPr>
        <w:t>分类和</w:t>
      </w:r>
      <w:r w:rsidRPr="00B34F72">
        <w:rPr>
          <w:rFonts w:ascii="Times New Roman" w:hAnsi="Times New Roman" w:cs="Times New Roman"/>
        </w:rPr>
        <w:t>关键词</w:t>
      </w:r>
      <w:r w:rsidR="00043A4B" w:rsidRPr="00B34F72">
        <w:rPr>
          <w:rFonts w:ascii="Times New Roman" w:hAnsi="Times New Roman" w:cs="Times New Roman"/>
        </w:rPr>
        <w:t>组合检索、</w:t>
      </w:r>
      <w:r w:rsidR="00043A4B" w:rsidRPr="00B34F72">
        <w:rPr>
          <w:rFonts w:ascii="Times New Roman" w:hAnsi="Times New Roman" w:cs="Times New Roman"/>
        </w:rPr>
        <w:t>MSC</w:t>
      </w:r>
      <w:r w:rsidR="00043A4B" w:rsidRPr="00B34F72">
        <w:rPr>
          <w:rFonts w:ascii="Times New Roman" w:hAnsi="Times New Roman" w:cs="Times New Roman"/>
        </w:rPr>
        <w:t>分类组合搜索、二次搜索</w:t>
      </w:r>
      <w:r w:rsidRPr="00B34F72">
        <w:rPr>
          <w:rFonts w:ascii="Times New Roman" w:hAnsi="Times New Roman" w:cs="Times New Roman"/>
        </w:rPr>
        <w:t>，寻找交叉领域的文献，比如数学与</w:t>
      </w:r>
      <w:r w:rsidR="00372CCE">
        <w:rPr>
          <w:rFonts w:ascii="Times New Roman" w:hAnsi="Times New Roman" w:cs="Times New Roman"/>
        </w:rPr>
        <w:t>金融交叉领域的热点</w:t>
      </w:r>
      <w:r w:rsidR="00372CCE">
        <w:rPr>
          <w:rFonts w:ascii="Times New Roman" w:hAnsi="Times New Roman" w:cs="Times New Roman" w:hint="eastAsia"/>
        </w:rPr>
        <w:t>；</w:t>
      </w:r>
    </w:p>
    <w:p w:rsidR="00F55AA0" w:rsidRDefault="00B94BAB" w:rsidP="005B56DF">
      <w:pPr>
        <w:pStyle w:val="a4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B94BAB">
        <w:rPr>
          <w:rFonts w:ascii="Times New Roman" w:hAnsi="Times New Roman" w:cs="Times New Roman"/>
        </w:rPr>
        <w:t>通过学者主页了解某个学者的其发文情况、发文方向、师承关系及合作者等</w:t>
      </w:r>
    </w:p>
    <w:p w:rsidR="00372CCE" w:rsidRPr="00372CCE" w:rsidRDefault="00372CCE" w:rsidP="005B56DF">
      <w:pPr>
        <w:pStyle w:val="a4"/>
        <w:spacing w:line="360" w:lineRule="auto"/>
        <w:ind w:left="1260" w:firstLineChars="0" w:firstLine="0"/>
        <w:rPr>
          <w:rFonts w:ascii="Times New Roman" w:hAnsi="Times New Roman" w:cs="Times New Roman"/>
        </w:rPr>
      </w:pPr>
    </w:p>
    <w:p w:rsidR="00F55AA0" w:rsidRPr="00403721" w:rsidRDefault="00F55AA0" w:rsidP="005B56DF">
      <w:pPr>
        <w:spacing w:line="360" w:lineRule="auto"/>
        <w:rPr>
          <w:rFonts w:ascii="Times New Roman" w:eastAsia="黑体" w:hAnsi="Times New Roman" w:cs="Times New Roman"/>
          <w:sz w:val="24"/>
        </w:rPr>
      </w:pPr>
      <w:r w:rsidRPr="00403721">
        <w:rPr>
          <w:rFonts w:ascii="Times New Roman" w:eastAsia="黑体" w:hAnsi="Times New Roman" w:cs="Times New Roman"/>
          <w:sz w:val="24"/>
        </w:rPr>
        <w:t xml:space="preserve">AMS </w:t>
      </w:r>
      <w:r w:rsidRPr="00403721">
        <w:rPr>
          <w:rFonts w:ascii="Times New Roman" w:eastAsia="黑体" w:hAnsi="Times New Roman" w:cs="Times New Roman"/>
          <w:sz w:val="24"/>
        </w:rPr>
        <w:t>其他资源</w:t>
      </w:r>
      <w:r w:rsidR="00B94BAB" w:rsidRPr="00403721">
        <w:rPr>
          <w:rFonts w:ascii="Times New Roman" w:eastAsia="黑体" w:hAnsi="Times New Roman" w:cs="Times New Roman"/>
          <w:sz w:val="24"/>
        </w:rPr>
        <w:t>介绍</w:t>
      </w:r>
    </w:p>
    <w:p w:rsidR="00F55AA0" w:rsidRDefault="00F55AA0" w:rsidP="00A1073E">
      <w:pPr>
        <w:pStyle w:val="a4"/>
        <w:spacing w:line="360" w:lineRule="auto"/>
        <w:ind w:left="840" w:firstLineChars="0" w:firstLine="0"/>
        <w:rPr>
          <w:rFonts w:ascii="Times New Roman" w:hAnsi="Times New Roman" w:cs="Times New Roman"/>
        </w:rPr>
      </w:pPr>
      <w:r w:rsidRPr="00A1073E">
        <w:rPr>
          <w:rFonts w:ascii="Times New Roman" w:hAnsi="Times New Roman" w:cs="Times New Roman" w:hint="eastAsia"/>
        </w:rPr>
        <w:t>AMS</w:t>
      </w:r>
      <w:r w:rsidR="00B94BAB" w:rsidRPr="00A1073E">
        <w:rPr>
          <w:rFonts w:ascii="Times New Roman" w:hAnsi="Times New Roman" w:cs="Times New Roman" w:hint="eastAsia"/>
        </w:rPr>
        <w:t xml:space="preserve"> </w:t>
      </w:r>
      <w:r w:rsidR="0093031B" w:rsidRPr="00A1073E">
        <w:rPr>
          <w:rFonts w:ascii="Times New Roman" w:hAnsi="Times New Roman" w:cs="Times New Roman" w:hint="eastAsia"/>
        </w:rPr>
        <w:t>电子刊</w:t>
      </w:r>
      <w:r w:rsidR="00372CCE" w:rsidRPr="00A1073E">
        <w:rPr>
          <w:rFonts w:ascii="Times New Roman" w:hAnsi="Times New Roman" w:cs="Times New Roman" w:hint="eastAsia"/>
        </w:rPr>
        <w:t>、</w:t>
      </w:r>
      <w:r w:rsidR="00B94BAB" w:rsidRPr="00A1073E">
        <w:rPr>
          <w:rFonts w:ascii="Times New Roman" w:hAnsi="Times New Roman" w:cs="Times New Roman"/>
        </w:rPr>
        <w:t>AMS Open Math Notes</w:t>
      </w:r>
      <w:r w:rsidR="00372CCE" w:rsidRPr="00A1073E">
        <w:rPr>
          <w:rFonts w:ascii="Times New Roman" w:hAnsi="Times New Roman" w:cs="Times New Roman" w:hint="eastAsia"/>
        </w:rPr>
        <w:t>、</w:t>
      </w:r>
      <w:r w:rsidR="00372CCE" w:rsidRPr="00A1073E">
        <w:rPr>
          <w:rFonts w:ascii="Times New Roman" w:hAnsi="Times New Roman" w:cs="Times New Roman" w:hint="eastAsia"/>
        </w:rPr>
        <w:t>MathSciNet</w:t>
      </w:r>
      <w:r w:rsidR="00B94BAB" w:rsidRPr="00A1073E">
        <w:rPr>
          <w:rFonts w:ascii="Times New Roman" w:hAnsi="Times New Roman" w:cs="Times New Roman"/>
        </w:rPr>
        <w:t>校外访问</w:t>
      </w:r>
      <w:r w:rsidR="00372CCE" w:rsidRPr="00A1073E">
        <w:rPr>
          <w:rFonts w:ascii="Times New Roman" w:hAnsi="Times New Roman" w:cs="Times New Roman" w:hint="eastAsia"/>
        </w:rPr>
        <w:t>、</w:t>
      </w:r>
      <w:r w:rsidRPr="00A1073E">
        <w:rPr>
          <w:rFonts w:ascii="Times New Roman" w:hAnsi="Times New Roman" w:cs="Times New Roman"/>
        </w:rPr>
        <w:t>数学系谱工程（</w:t>
      </w:r>
      <w:r w:rsidRPr="00A1073E">
        <w:rPr>
          <w:rFonts w:ascii="Times New Roman" w:hAnsi="Times New Roman" w:cs="Times New Roman" w:hint="eastAsia"/>
        </w:rPr>
        <w:t>M</w:t>
      </w:r>
      <w:r w:rsidRPr="00A1073E">
        <w:rPr>
          <w:rFonts w:ascii="Times New Roman" w:hAnsi="Times New Roman" w:cs="Times New Roman"/>
        </w:rPr>
        <w:t>GP</w:t>
      </w:r>
      <w:r w:rsidR="00372CCE" w:rsidRPr="00A1073E">
        <w:rPr>
          <w:rFonts w:ascii="Times New Roman" w:hAnsi="Times New Roman" w:cs="Times New Roman" w:hint="eastAsia"/>
        </w:rPr>
        <w:t>）</w:t>
      </w:r>
    </w:p>
    <w:p w:rsidR="00372CCE" w:rsidRPr="00372CCE" w:rsidRDefault="00372CCE" w:rsidP="005B56DF">
      <w:pPr>
        <w:pStyle w:val="a4"/>
        <w:spacing w:line="360" w:lineRule="auto"/>
        <w:ind w:left="840" w:firstLineChars="0" w:firstLine="0"/>
        <w:rPr>
          <w:rFonts w:ascii="Times New Roman" w:hAnsi="Times New Roman" w:cs="Times New Roman"/>
        </w:rPr>
      </w:pPr>
    </w:p>
    <w:p w:rsidR="00C04170" w:rsidRPr="00C04170" w:rsidRDefault="00C04170" w:rsidP="005B56DF">
      <w:pPr>
        <w:spacing w:line="360" w:lineRule="auto"/>
        <w:rPr>
          <w:rFonts w:ascii="Times New Roman" w:eastAsia="黑体" w:hAnsi="Times New Roman" w:cs="Times New Roman"/>
          <w:sz w:val="24"/>
        </w:rPr>
      </w:pPr>
      <w:r w:rsidRPr="00C04170">
        <w:rPr>
          <w:rFonts w:ascii="Times New Roman" w:eastAsia="黑体" w:hAnsi="Times New Roman" w:cs="Times New Roman"/>
          <w:sz w:val="24"/>
        </w:rPr>
        <w:t>线上抽奖活动</w:t>
      </w:r>
      <w:r w:rsidR="00986929">
        <w:rPr>
          <w:rFonts w:ascii="Times New Roman" w:eastAsia="黑体" w:hAnsi="Times New Roman" w:cs="Times New Roman"/>
          <w:sz w:val="24"/>
        </w:rPr>
        <w:t>及其他事宜</w:t>
      </w:r>
    </w:p>
    <w:p w:rsidR="00403721" w:rsidRDefault="00C04170" w:rsidP="005B56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线上培训过程中，</w:t>
      </w:r>
      <w:r>
        <w:rPr>
          <w:rFonts w:ascii="Times New Roman" w:hAnsi="Times New Roman" w:cs="Times New Roman" w:hint="eastAsia"/>
        </w:rPr>
        <w:t>抽取幸运读者，可获赠</w:t>
      </w:r>
      <w:r>
        <w:rPr>
          <w:rFonts w:ascii="Times New Roman" w:hAnsi="Times New Roman" w:cs="Times New Roman" w:hint="eastAsia"/>
        </w:rPr>
        <w:t>AMS</w:t>
      </w:r>
      <w:r>
        <w:rPr>
          <w:rFonts w:ascii="Times New Roman" w:hAnsi="Times New Roman" w:cs="Times New Roman" w:hint="eastAsia"/>
        </w:rPr>
        <w:t>原版书</w:t>
      </w:r>
      <w:r w:rsidR="007E640D">
        <w:rPr>
          <w:rFonts w:ascii="Times New Roman" w:hAnsi="Times New Roman" w:cs="Times New Roman" w:hint="eastAsia"/>
        </w:rPr>
        <w:t>或其他礼品</w:t>
      </w:r>
      <w:r w:rsidR="002D2F71">
        <w:rPr>
          <w:rFonts w:ascii="Times New Roman" w:hAnsi="Times New Roman" w:cs="Times New Roman" w:hint="eastAsia"/>
        </w:rPr>
        <w:t>；</w:t>
      </w:r>
    </w:p>
    <w:p w:rsidR="00403721" w:rsidRPr="00403721" w:rsidRDefault="00986929" w:rsidP="005B56DF">
      <w:pPr>
        <w:spacing w:line="360" w:lineRule="auto"/>
        <w:ind w:firstLine="420"/>
        <w:rPr>
          <w:rFonts w:ascii="Times New Roman" w:hAnsi="Times New Roman" w:cs="Times New Roman"/>
        </w:rPr>
      </w:pPr>
      <w:r w:rsidRPr="00986929">
        <w:rPr>
          <w:rFonts w:ascii="Times New Roman" w:hAnsi="Times New Roman" w:cs="Times New Roman" w:hint="eastAsia"/>
        </w:rPr>
        <w:t>培训前，建议了解</w:t>
      </w:r>
      <w:r w:rsidRPr="00986929">
        <w:rPr>
          <w:rFonts w:ascii="Times New Roman" w:hAnsi="Times New Roman" w:cs="Times New Roman" w:hint="eastAsia"/>
        </w:rPr>
        <w:t>MSC</w:t>
      </w:r>
      <w:r w:rsidRPr="00986929">
        <w:rPr>
          <w:rFonts w:ascii="Times New Roman" w:hAnsi="Times New Roman" w:cs="Times New Roman" w:hint="eastAsia"/>
        </w:rPr>
        <w:t>分类</w:t>
      </w:r>
      <w:r w:rsidR="002D2F71">
        <w:rPr>
          <w:rFonts w:ascii="Times New Roman" w:hAnsi="Times New Roman" w:cs="Times New Roman" w:hint="eastAsia"/>
        </w:rPr>
        <w:t>：</w:t>
      </w:r>
      <w:r w:rsidRPr="00986929">
        <w:rPr>
          <w:rFonts w:ascii="Times New Roman" w:hAnsi="Times New Roman" w:cs="Times New Roman" w:hint="eastAsia"/>
        </w:rPr>
        <w:t>https://mathscinet.ams.org/mathscinet/freeTools.html</w:t>
      </w:r>
    </w:p>
    <w:sectPr w:rsidR="00403721" w:rsidRPr="00403721" w:rsidSect="00372CCE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E4BE1"/>
    <w:multiLevelType w:val="hybridMultilevel"/>
    <w:tmpl w:val="283E59D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9FA4FF7"/>
    <w:multiLevelType w:val="hybridMultilevel"/>
    <w:tmpl w:val="D5909FD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24E227ED"/>
    <w:multiLevelType w:val="hybridMultilevel"/>
    <w:tmpl w:val="C868DA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BEF03AC"/>
    <w:multiLevelType w:val="hybridMultilevel"/>
    <w:tmpl w:val="3B70827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3E876FE6"/>
    <w:multiLevelType w:val="hybridMultilevel"/>
    <w:tmpl w:val="4BA203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09A7770"/>
    <w:multiLevelType w:val="hybridMultilevel"/>
    <w:tmpl w:val="85B286C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536E64D9"/>
    <w:multiLevelType w:val="hybridMultilevel"/>
    <w:tmpl w:val="5D5E4E8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D680D93"/>
    <w:multiLevelType w:val="hybridMultilevel"/>
    <w:tmpl w:val="D254660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73D3A0B"/>
    <w:multiLevelType w:val="hybridMultilevel"/>
    <w:tmpl w:val="D5909FD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46"/>
    <w:rsid w:val="00010303"/>
    <w:rsid w:val="00013540"/>
    <w:rsid w:val="00043A4B"/>
    <w:rsid w:val="000751ED"/>
    <w:rsid w:val="000876EC"/>
    <w:rsid w:val="000B4E8A"/>
    <w:rsid w:val="000F20BD"/>
    <w:rsid w:val="00135697"/>
    <w:rsid w:val="00150FAF"/>
    <w:rsid w:val="00176E6E"/>
    <w:rsid w:val="001E0A9B"/>
    <w:rsid w:val="001E7066"/>
    <w:rsid w:val="00242C5E"/>
    <w:rsid w:val="002712C3"/>
    <w:rsid w:val="002B637F"/>
    <w:rsid w:val="002D2F71"/>
    <w:rsid w:val="00372CCE"/>
    <w:rsid w:val="00403721"/>
    <w:rsid w:val="004A353C"/>
    <w:rsid w:val="004A50C1"/>
    <w:rsid w:val="004F00F6"/>
    <w:rsid w:val="004F618A"/>
    <w:rsid w:val="004F6546"/>
    <w:rsid w:val="00501F86"/>
    <w:rsid w:val="00552C64"/>
    <w:rsid w:val="00587B13"/>
    <w:rsid w:val="005B56DF"/>
    <w:rsid w:val="006155D4"/>
    <w:rsid w:val="00615C3D"/>
    <w:rsid w:val="00615E86"/>
    <w:rsid w:val="0063486D"/>
    <w:rsid w:val="00682A3B"/>
    <w:rsid w:val="006D5AE0"/>
    <w:rsid w:val="00704950"/>
    <w:rsid w:val="00766FA1"/>
    <w:rsid w:val="007A2307"/>
    <w:rsid w:val="007E640D"/>
    <w:rsid w:val="00880944"/>
    <w:rsid w:val="008C32F1"/>
    <w:rsid w:val="008C3A5D"/>
    <w:rsid w:val="008F7E3C"/>
    <w:rsid w:val="0091600A"/>
    <w:rsid w:val="0093031B"/>
    <w:rsid w:val="009569CD"/>
    <w:rsid w:val="00986929"/>
    <w:rsid w:val="009B2A10"/>
    <w:rsid w:val="00A1073E"/>
    <w:rsid w:val="00A40A83"/>
    <w:rsid w:val="00A4319E"/>
    <w:rsid w:val="00A64274"/>
    <w:rsid w:val="00A73876"/>
    <w:rsid w:val="00AE0720"/>
    <w:rsid w:val="00B10A6D"/>
    <w:rsid w:val="00B178A4"/>
    <w:rsid w:val="00B34F72"/>
    <w:rsid w:val="00B83E6D"/>
    <w:rsid w:val="00B94BAB"/>
    <w:rsid w:val="00BB469A"/>
    <w:rsid w:val="00C015CA"/>
    <w:rsid w:val="00C04170"/>
    <w:rsid w:val="00C110D2"/>
    <w:rsid w:val="00C23185"/>
    <w:rsid w:val="00C710BA"/>
    <w:rsid w:val="00CD64AF"/>
    <w:rsid w:val="00CD6A82"/>
    <w:rsid w:val="00CF7EDB"/>
    <w:rsid w:val="00D0098E"/>
    <w:rsid w:val="00D05C66"/>
    <w:rsid w:val="00D26A3C"/>
    <w:rsid w:val="00DA735E"/>
    <w:rsid w:val="00DF49DA"/>
    <w:rsid w:val="00E125AB"/>
    <w:rsid w:val="00E32328"/>
    <w:rsid w:val="00E60605"/>
    <w:rsid w:val="00EB6B3A"/>
    <w:rsid w:val="00ED254C"/>
    <w:rsid w:val="00F10403"/>
    <w:rsid w:val="00F5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FA1E9-C2D9-4DD6-8EBB-356D231F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B4E8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B4E8A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A642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得泓科技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ChenZL</dc:creator>
  <cp:keywords/>
  <dc:description/>
  <cp:lastModifiedBy>ChenZL</cp:lastModifiedBy>
  <cp:revision>2</cp:revision>
  <dcterms:created xsi:type="dcterms:W3CDTF">2022-04-07T00:58:00Z</dcterms:created>
  <dcterms:modified xsi:type="dcterms:W3CDTF">2022-04-07T00:58:00Z</dcterms:modified>
</cp:coreProperties>
</file>